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990A17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空气源热泵情况</w:t>
      </w:r>
    </w:p>
    <w:p w14:paraId="5707585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地点：外科楼一楼地面</w:t>
      </w:r>
    </w:p>
    <w:p w14:paraId="2C67D29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数量：13台   大部分使用年限超10年以上</w:t>
      </w:r>
    </w:p>
    <w:p w14:paraId="45B993F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机组情况：1号、3号、7号机组损坏严重，不进行维修，有用的配件可以拆下来，挪到其余空气源热泵上用，剩余8号、10号、12号查看状态，是否有维修价值，若无维修价值，有用配件拆下来，挪到其余空气源热泵上用。主要维修2号、4号、5号、6号、9号、11号、13号。</w:t>
      </w:r>
    </w:p>
    <w:p w14:paraId="196793F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维修目标：2号、4号、5号、6号、9号、11号、13号空气源热泵机组可正常运转。</w:t>
      </w:r>
    </w:p>
    <w:p w14:paraId="2FE8848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维修内容：配件调换、管路清洗、加冷媒等内容</w:t>
      </w:r>
    </w:p>
    <w:p w14:paraId="43CB1233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报价要求：按空气源机组序列号列明维修内容及相应费用，总报价含税。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8D7D07"/>
    <w:rsid w:val="11274EE5"/>
    <w:rsid w:val="1F943CFD"/>
    <w:rsid w:val="37DC7F27"/>
    <w:rsid w:val="557F0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</Words>
  <Characters>64</Characters>
  <Lines>0</Lines>
  <Paragraphs>0</Paragraphs>
  <TotalTime>95</TotalTime>
  <ScaleCrop>false</ScaleCrop>
  <LinksUpToDate>false</LinksUpToDate>
  <CharactersWithSpaces>96</CharactersWithSpaces>
  <Application>WPS Office_12.1.0.26885_F1E327BC-269C-435d-A152-05C5408002CA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2026-08-10T06:46:00Z</dcterms:created>
  <dc:creator>FYUSER</dc:creator>
  <cp:lastModifiedBy>杨新辉</cp:lastModifiedBy>
  <dcterms:modified xsi:type="dcterms:W3CDTF">2026-08-11T01:52:15Z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2052-12.1.0.26885</vt:lpwstr>
  </property>
  <property fmtid="{D5CDD505-2E9C-101B-9397-08002B2CF9AE}" pid="3" name="KSOTemplateDocerSaveRecord">
    <vt:lpwstr>eyJoZGlkIjoiYWNjMWIxZjhkZmYzYjJjNTVlOTBkYWY1ODc1OGRmYjAiLCJ1c2VySWQiOiIxNzAwNzIyNjUyIn0=</vt:lpwstr>
  </property>
  <property fmtid="{D5CDD505-2E9C-101B-9397-08002B2CF9AE}" pid="4" name="ICV">
    <vt:lpwstr>F1045A2DA2F34FCEB693844E7BE57426_12</vt:lpwstr>
  </property>
</Properties>
</file>